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FA36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Amplify COLOURS - Double Your Impact!</w:t>
      </w:r>
    </w:p>
    <w:p w14:paraId="446BAB67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</w:p>
    <w:p w14:paraId="719B7AB0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This February and March, COLOURS is launching its fundraising campaign, "Amplify COLOURS - Double Your Impact!" Every donation made during this period will be matched up to $2,000, allowing supporters to double the impact of their contributions.  This is a powerful opportunity to provide meaningful support to LGBTQIA+ People of Color within the Philadelphia metropolitan area, particularly those from the African diaspora.</w:t>
      </w:r>
    </w:p>
    <w:p w14:paraId="74BE9DD5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</w:p>
    <w:p w14:paraId="4FB9E3CC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Funds raised will directly support:</w:t>
      </w:r>
    </w:p>
    <w:p w14:paraId="2964E6D9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•</w:t>
      </w:r>
      <w:r w:rsidRPr="00925FF6">
        <w:rPr>
          <w:rFonts w:ascii="Arial" w:hAnsi="Arial" w:cs="Arial"/>
          <w:sz w:val="20"/>
          <w:szCs w:val="20"/>
        </w:rPr>
        <w:tab/>
        <w:t>Life-saving services for our community members who face discrimination and marginalization</w:t>
      </w:r>
    </w:p>
    <w:p w14:paraId="1EF8CF3A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•</w:t>
      </w:r>
      <w:r w:rsidRPr="00925FF6">
        <w:rPr>
          <w:rFonts w:ascii="Arial" w:hAnsi="Arial" w:cs="Arial"/>
          <w:sz w:val="20"/>
          <w:szCs w:val="20"/>
        </w:rPr>
        <w:tab/>
        <w:t>Educational programs that empower individuals and fight stigma</w:t>
      </w:r>
    </w:p>
    <w:p w14:paraId="4A32A6FB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•</w:t>
      </w:r>
      <w:r w:rsidRPr="00925FF6">
        <w:rPr>
          <w:rFonts w:ascii="Arial" w:hAnsi="Arial" w:cs="Arial"/>
          <w:sz w:val="20"/>
          <w:szCs w:val="20"/>
        </w:rPr>
        <w:tab/>
        <w:t>Safe spaces for people to heal, grow, and connect with one another</w:t>
      </w:r>
    </w:p>
    <w:p w14:paraId="143CCCE5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</w:p>
    <w:p w14:paraId="7B8D1B45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By participating in this campaign, donors will play an essential role in supporting the holistic wellness, safety, and empowerment of those too often left at the margins of both the LGBTQ+ and POC communities.</w:t>
      </w:r>
    </w:p>
    <w:p w14:paraId="6F5C1B1A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</w:p>
    <w:p w14:paraId="3B88AA29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Campaign Goals:</w:t>
      </w:r>
    </w:p>
    <w:p w14:paraId="04F4A829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•</w:t>
      </w:r>
      <w:r w:rsidRPr="00925FF6">
        <w:rPr>
          <w:rFonts w:ascii="Arial" w:hAnsi="Arial" w:cs="Arial"/>
          <w:sz w:val="20"/>
          <w:szCs w:val="20"/>
        </w:rPr>
        <w:tab/>
        <w:t>Raise $150,000+ (with matching funds)</w:t>
      </w:r>
    </w:p>
    <w:p w14:paraId="38E3E863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•</w:t>
      </w:r>
      <w:r w:rsidRPr="00925FF6">
        <w:rPr>
          <w:rFonts w:ascii="Arial" w:hAnsi="Arial" w:cs="Arial"/>
          <w:sz w:val="20"/>
          <w:szCs w:val="20"/>
        </w:rPr>
        <w:tab/>
        <w:t>Expand awareness of the COLOURS Organization’s mission and programs.</w:t>
      </w:r>
    </w:p>
    <w:p w14:paraId="1A570059" w14:textId="6DDE1209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•</w:t>
      </w:r>
      <w:r w:rsidRPr="00925FF6">
        <w:rPr>
          <w:rFonts w:ascii="Arial" w:hAnsi="Arial" w:cs="Arial"/>
          <w:sz w:val="20"/>
          <w:szCs w:val="20"/>
        </w:rPr>
        <w:tab/>
        <w:t xml:space="preserve">Engage at least 250 new donors </w:t>
      </w:r>
      <w:r w:rsidRPr="00925FF6">
        <w:rPr>
          <w:rFonts w:ascii="Arial" w:hAnsi="Arial" w:cs="Arial"/>
          <w:sz w:val="20"/>
          <w:szCs w:val="20"/>
        </w:rPr>
        <w:t>throughout</w:t>
      </w:r>
      <w:r w:rsidRPr="00925FF6">
        <w:rPr>
          <w:rFonts w:ascii="Arial" w:hAnsi="Arial" w:cs="Arial"/>
          <w:sz w:val="20"/>
          <w:szCs w:val="20"/>
        </w:rPr>
        <w:t xml:space="preserve"> our communities.</w:t>
      </w:r>
    </w:p>
    <w:p w14:paraId="16B51CC4" w14:textId="0B156791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•</w:t>
      </w:r>
      <w:r w:rsidRPr="00925FF6">
        <w:rPr>
          <w:rFonts w:ascii="Arial" w:hAnsi="Arial" w:cs="Arial"/>
          <w:sz w:val="20"/>
          <w:szCs w:val="20"/>
        </w:rPr>
        <w:tab/>
        <w:t>Strengthen partnerships with local businesses, philanthropists, and influencers who share the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25FF6">
        <w:rPr>
          <w:rFonts w:ascii="Arial" w:hAnsi="Arial" w:cs="Arial"/>
          <w:sz w:val="20"/>
          <w:szCs w:val="20"/>
        </w:rPr>
        <w:t>values of equality and inclusion.</w:t>
      </w:r>
    </w:p>
    <w:p w14:paraId="3D1D5B27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</w:p>
    <w:p w14:paraId="2A3EB9BE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Double Your Impact:</w:t>
      </w:r>
    </w:p>
    <w:p w14:paraId="436867F1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Now is the perfect time to give!  Whether you’re able to donate $25, $50, $100 or more, your contribution will be double.  This is a unique opportunity to increase the reach of your generosity and help us continue to create a world where all people are celebrated for who they are.</w:t>
      </w:r>
    </w:p>
    <w:p w14:paraId="1768720D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</w:p>
    <w:p w14:paraId="1CEC2CF9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How You Can Help:</w:t>
      </w:r>
    </w:p>
    <w:p w14:paraId="2B86148A" w14:textId="5F0069CE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•</w:t>
      </w:r>
      <w:r w:rsidRPr="00925FF6">
        <w:rPr>
          <w:rFonts w:ascii="Arial" w:hAnsi="Arial" w:cs="Arial"/>
          <w:sz w:val="20"/>
          <w:szCs w:val="20"/>
        </w:rPr>
        <w:tab/>
        <w:t>Donate Today: Every dollar counts, and thanks to the matching challenge, your support will 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25FF6">
        <w:rPr>
          <w:rFonts w:ascii="Arial" w:hAnsi="Arial" w:cs="Arial"/>
          <w:sz w:val="20"/>
          <w:szCs w:val="20"/>
        </w:rPr>
        <w:t>twice as far!</w:t>
      </w:r>
    </w:p>
    <w:p w14:paraId="51CEC1EE" w14:textId="0DFA865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•</w:t>
      </w:r>
      <w:r w:rsidRPr="00925FF6">
        <w:rPr>
          <w:rFonts w:ascii="Arial" w:hAnsi="Arial" w:cs="Arial"/>
          <w:sz w:val="20"/>
          <w:szCs w:val="20"/>
        </w:rPr>
        <w:tab/>
        <w:t>Spread the Word: Share our campaign with your friends, family, and networks to help us reach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25FF6">
        <w:rPr>
          <w:rFonts w:ascii="Arial" w:hAnsi="Arial" w:cs="Arial"/>
          <w:sz w:val="20"/>
          <w:szCs w:val="20"/>
        </w:rPr>
        <w:t>our goal.  The more people who know about this opportunity, the more lives we can touch.</w:t>
      </w:r>
    </w:p>
    <w:p w14:paraId="03F2B276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</w:p>
    <w:p w14:paraId="10B51B08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 xml:space="preserve">The campaign runs from now to March 31st, so there is no time to waste!  Together, we can build a more inclusive and empowered future for all. </w:t>
      </w:r>
    </w:p>
    <w:p w14:paraId="0EDAC44C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</w:p>
    <w:p w14:paraId="79A94889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Let's make it happen double the impact, double the change!</w:t>
      </w:r>
    </w:p>
    <w:p w14:paraId="6E50A10F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</w:p>
    <w:p w14:paraId="263FAEDE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Warmly,</w:t>
      </w:r>
    </w:p>
    <w:p w14:paraId="74243C35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</w:p>
    <w:p w14:paraId="2D26BAFC" w14:textId="77777777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Andre H Ford</w:t>
      </w:r>
    </w:p>
    <w:p w14:paraId="1A93FE42" w14:textId="41E02798" w:rsidR="00925FF6" w:rsidRPr="00925FF6" w:rsidRDefault="00925FF6" w:rsidP="00925FF6">
      <w:pPr>
        <w:spacing w:after="0"/>
        <w:rPr>
          <w:rFonts w:ascii="Arial" w:hAnsi="Arial" w:cs="Arial"/>
          <w:sz w:val="20"/>
          <w:szCs w:val="20"/>
        </w:rPr>
      </w:pPr>
      <w:r w:rsidRPr="00925FF6">
        <w:rPr>
          <w:rFonts w:ascii="Arial" w:hAnsi="Arial" w:cs="Arial"/>
          <w:sz w:val="20"/>
          <w:szCs w:val="20"/>
        </w:rPr>
        <w:t>Executive Administrator</w:t>
      </w:r>
    </w:p>
    <w:sectPr w:rsidR="00925FF6" w:rsidRPr="00925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F6"/>
    <w:rsid w:val="00925FF6"/>
    <w:rsid w:val="00C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A820"/>
  <w15:chartTrackingRefBased/>
  <w15:docId w15:val="{8B58CDAA-3DCA-48CF-A148-C685855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Ford</dc:creator>
  <cp:keywords/>
  <dc:description/>
  <cp:lastModifiedBy>Andre Ford</cp:lastModifiedBy>
  <cp:revision>1</cp:revision>
  <dcterms:created xsi:type="dcterms:W3CDTF">2025-02-04T18:39:00Z</dcterms:created>
  <dcterms:modified xsi:type="dcterms:W3CDTF">2025-02-04T19:02:00Z</dcterms:modified>
</cp:coreProperties>
</file>